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9AC23" w14:textId="77777777" w:rsidR="00517DA1" w:rsidRPr="000A6B9D" w:rsidRDefault="00517DA1">
      <w:pPr>
        <w:pStyle w:val="Body"/>
        <w:rPr>
          <w:sz w:val="22"/>
          <w:szCs w:val="22"/>
        </w:rPr>
      </w:pPr>
    </w:p>
    <w:p w14:paraId="750D9680" w14:textId="4D274FD7" w:rsidR="00517DA1" w:rsidRPr="000A6B9D" w:rsidRDefault="006E0FA9">
      <w:pPr>
        <w:pStyle w:val="Body"/>
        <w:rPr>
          <w:sz w:val="22"/>
          <w:szCs w:val="22"/>
        </w:rPr>
      </w:pPr>
      <w:r w:rsidRPr="000A6B9D">
        <w:rPr>
          <w:sz w:val="22"/>
          <w:szCs w:val="22"/>
          <w:shd w:val="clear" w:color="auto" w:fill="FFFF00"/>
        </w:rPr>
        <w:t>(Customize with details about your cessation coverage and how members can get started if you’d like, or just use this as-is.)</w:t>
      </w:r>
      <w:r w:rsidRPr="000A6B9D">
        <w:rPr>
          <w:sz w:val="22"/>
          <w:szCs w:val="22"/>
        </w:rPr>
        <w:t xml:space="preserve"> </w:t>
      </w:r>
    </w:p>
    <w:p w14:paraId="255399E6" w14:textId="77777777" w:rsidR="00517DA1" w:rsidRPr="000A6B9D" w:rsidRDefault="00517DA1">
      <w:pPr>
        <w:pStyle w:val="Body"/>
        <w:rPr>
          <w:sz w:val="22"/>
          <w:szCs w:val="22"/>
        </w:rPr>
      </w:pPr>
      <w:bookmarkStart w:id="0" w:name="_GoBack"/>
      <w:bookmarkEnd w:id="0"/>
    </w:p>
    <w:p w14:paraId="1343C787" w14:textId="77777777" w:rsidR="00517DA1" w:rsidRPr="000A6B9D" w:rsidRDefault="00517DA1">
      <w:pPr>
        <w:pStyle w:val="Body"/>
        <w:rPr>
          <w:sz w:val="22"/>
          <w:szCs w:val="22"/>
        </w:rPr>
      </w:pPr>
    </w:p>
    <w:p w14:paraId="2A4A37A6" w14:textId="5DA5F946" w:rsidR="00517DA1" w:rsidRPr="000A6B9D" w:rsidRDefault="006E0FA9">
      <w:pPr>
        <w:pStyle w:val="Body"/>
        <w:rPr>
          <w:sz w:val="22"/>
          <w:szCs w:val="22"/>
        </w:rPr>
      </w:pPr>
      <w:r w:rsidRPr="000A6B9D">
        <w:rPr>
          <w:b/>
          <w:bCs/>
          <w:sz w:val="22"/>
          <w:szCs w:val="22"/>
        </w:rPr>
        <w:t xml:space="preserve">You Can Quit </w:t>
      </w:r>
      <w:r w:rsidR="00174C86" w:rsidRPr="000A6B9D">
        <w:rPr>
          <w:b/>
          <w:bCs/>
          <w:sz w:val="22"/>
          <w:szCs w:val="22"/>
        </w:rPr>
        <w:t>Tobacco</w:t>
      </w:r>
      <w:r w:rsidRPr="000A6B9D">
        <w:rPr>
          <w:b/>
          <w:bCs/>
          <w:sz w:val="22"/>
          <w:szCs w:val="22"/>
        </w:rPr>
        <w:t xml:space="preserve">—We Can Help </w:t>
      </w:r>
    </w:p>
    <w:p w14:paraId="7C459838" w14:textId="77777777" w:rsidR="00517DA1" w:rsidRPr="000A6B9D" w:rsidRDefault="00517DA1">
      <w:pPr>
        <w:pStyle w:val="Body"/>
        <w:rPr>
          <w:sz w:val="22"/>
          <w:szCs w:val="22"/>
        </w:rPr>
      </w:pPr>
    </w:p>
    <w:p w14:paraId="14ED9009" w14:textId="782ECCF5" w:rsidR="00517DA1" w:rsidRPr="000A6B9D" w:rsidRDefault="006E0FA9">
      <w:pPr>
        <w:pStyle w:val="Body"/>
        <w:rPr>
          <w:sz w:val="22"/>
          <w:szCs w:val="22"/>
        </w:rPr>
      </w:pPr>
      <w:r w:rsidRPr="000A6B9D">
        <w:rPr>
          <w:sz w:val="22"/>
          <w:szCs w:val="22"/>
        </w:rPr>
        <w:t xml:space="preserve">If you’d like to quit smoking, </w:t>
      </w:r>
      <w:r w:rsidR="00174C86" w:rsidRPr="000A6B9D">
        <w:rPr>
          <w:sz w:val="22"/>
          <w:szCs w:val="22"/>
        </w:rPr>
        <w:t>vaping</w:t>
      </w:r>
      <w:r w:rsidRPr="000A6B9D">
        <w:rPr>
          <w:sz w:val="22"/>
          <w:szCs w:val="22"/>
        </w:rPr>
        <w:t xml:space="preserve"> or using </w:t>
      </w:r>
      <w:r w:rsidR="0047294D" w:rsidRPr="000A6B9D">
        <w:rPr>
          <w:sz w:val="22"/>
          <w:szCs w:val="22"/>
        </w:rPr>
        <w:t xml:space="preserve">any kind of </w:t>
      </w:r>
      <w:r w:rsidRPr="000A6B9D">
        <w:rPr>
          <w:sz w:val="22"/>
          <w:szCs w:val="22"/>
        </w:rPr>
        <w:t xml:space="preserve">tobacco, </w:t>
      </w:r>
      <w:r w:rsidR="0047294D" w:rsidRPr="000A6B9D">
        <w:rPr>
          <w:sz w:val="22"/>
          <w:szCs w:val="22"/>
        </w:rPr>
        <w:t>we are here to help</w:t>
      </w:r>
      <w:r w:rsidRPr="000A6B9D">
        <w:rPr>
          <w:sz w:val="22"/>
          <w:szCs w:val="22"/>
        </w:rPr>
        <w:t xml:space="preserve">! </w:t>
      </w:r>
      <w:r w:rsidRPr="000A6B9D">
        <w:rPr>
          <w:sz w:val="22"/>
          <w:szCs w:val="22"/>
          <w:highlight w:val="yellow"/>
        </w:rPr>
        <w:t>(</w:t>
      </w:r>
      <w:r w:rsidRPr="000A6B9D">
        <w:rPr>
          <w:sz w:val="22"/>
          <w:szCs w:val="22"/>
          <w:shd w:val="clear" w:color="auto" w:fill="FFFF00"/>
        </w:rPr>
        <w:t>Insert name of CCO)</w:t>
      </w:r>
      <w:r w:rsidRPr="000A6B9D">
        <w:rPr>
          <w:sz w:val="22"/>
          <w:szCs w:val="22"/>
        </w:rPr>
        <w:t xml:space="preserve"> can help you quit</w:t>
      </w:r>
      <w:r w:rsidR="00174C86" w:rsidRPr="000A6B9D">
        <w:rPr>
          <w:sz w:val="22"/>
          <w:szCs w:val="22"/>
        </w:rPr>
        <w:t xml:space="preserve"> tobacco for good</w:t>
      </w:r>
      <w:r w:rsidRPr="000A6B9D">
        <w:rPr>
          <w:sz w:val="22"/>
          <w:szCs w:val="22"/>
        </w:rPr>
        <w:t>. Talk to your health care provider today.</w:t>
      </w:r>
    </w:p>
    <w:p w14:paraId="78BB6E20" w14:textId="77777777" w:rsidR="00517DA1" w:rsidRPr="000A6B9D" w:rsidRDefault="00517DA1">
      <w:pPr>
        <w:pStyle w:val="Body"/>
        <w:rPr>
          <w:sz w:val="22"/>
          <w:szCs w:val="22"/>
        </w:rPr>
      </w:pPr>
    </w:p>
    <w:p w14:paraId="497CBF0E" w14:textId="5FC2D0CF" w:rsidR="00517DA1" w:rsidRPr="000A6B9D" w:rsidRDefault="006E0FA9">
      <w:pPr>
        <w:pStyle w:val="Body"/>
        <w:rPr>
          <w:sz w:val="22"/>
          <w:szCs w:val="22"/>
        </w:rPr>
      </w:pPr>
      <w:r w:rsidRPr="000A6B9D">
        <w:rPr>
          <w:sz w:val="22"/>
          <w:szCs w:val="22"/>
        </w:rPr>
        <w:t xml:space="preserve">Most people who smoke know that smoking increases their risk for heart attack and cancer and shortens their life span. What </w:t>
      </w:r>
      <w:r w:rsidR="00127150" w:rsidRPr="000A6B9D">
        <w:rPr>
          <w:sz w:val="22"/>
          <w:szCs w:val="22"/>
        </w:rPr>
        <w:t xml:space="preserve">you may not know is </w:t>
      </w:r>
      <w:r w:rsidRPr="000A6B9D">
        <w:rPr>
          <w:sz w:val="22"/>
          <w:szCs w:val="22"/>
        </w:rPr>
        <w:t xml:space="preserve">that smoking is an addiction that can be treated effectively with medication and counseling. Your body will thank you almost immediately. Within 12 hours of quitting smoking, the carbon monoxide levels in your blood will return to normal. A year later, your risk of heart disease is cut in half. After five years, your risk of a stroke is the same as someone who never smoked. </w:t>
      </w:r>
    </w:p>
    <w:p w14:paraId="4FD18E22" w14:textId="35468EA3" w:rsidR="00174C86" w:rsidRPr="000A6B9D" w:rsidRDefault="00174C86">
      <w:pPr>
        <w:pStyle w:val="Body"/>
        <w:rPr>
          <w:sz w:val="22"/>
          <w:szCs w:val="22"/>
        </w:rPr>
      </w:pPr>
    </w:p>
    <w:p w14:paraId="6EDAC659" w14:textId="7584B64E" w:rsidR="00174C86" w:rsidRPr="000A6B9D" w:rsidRDefault="00742BE6" w:rsidP="00D22B51">
      <w:p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s="Calibri"/>
          <w:color w:val="000000"/>
          <w:sz w:val="22"/>
          <w:szCs w:val="22"/>
          <w:u w:color="000000"/>
        </w:rPr>
      </w:pPr>
      <w:r w:rsidRPr="000A6B9D">
        <w:rPr>
          <w:rFonts w:ascii="Calibri" w:eastAsia="Calibri" w:hAnsi="Calibri" w:cs="Calibri"/>
          <w:color w:val="000000"/>
          <w:sz w:val="22"/>
          <w:szCs w:val="22"/>
          <w:u w:color="000000"/>
        </w:rPr>
        <w:t xml:space="preserve">Switching to e-cigarettes, or vape, is not an effective way to quit smoking. Vape </w:t>
      </w:r>
      <w:r w:rsidR="00884B95" w:rsidRPr="000A6B9D">
        <w:rPr>
          <w:rFonts w:ascii="Calibri" w:eastAsia="Calibri" w:hAnsi="Calibri" w:cs="Calibri"/>
          <w:color w:val="000000"/>
          <w:sz w:val="22"/>
          <w:szCs w:val="22"/>
          <w:u w:color="000000"/>
        </w:rPr>
        <w:t>can keep nicotine addiction going, and we’re still learning about the health effects of vaping.</w:t>
      </w:r>
      <w:r w:rsidRPr="000A6B9D">
        <w:rPr>
          <w:rFonts w:ascii="Calibri" w:eastAsia="Calibri" w:hAnsi="Calibri" w:cs="Calibri"/>
          <w:color w:val="000000"/>
          <w:sz w:val="22"/>
          <w:szCs w:val="22"/>
          <w:u w:color="000000"/>
        </w:rPr>
        <w:t xml:space="preserve"> Vaping isn’t just breathing water vapor; it’s breathing an aerosol filled with tiny chemical particles. </w:t>
      </w:r>
      <w:r w:rsidR="00EE5428" w:rsidRPr="000A6B9D">
        <w:rPr>
          <w:rFonts w:ascii="Calibri" w:eastAsia="Calibri" w:hAnsi="Calibri" w:cs="Calibri"/>
          <w:color w:val="000000"/>
          <w:sz w:val="22"/>
          <w:szCs w:val="22"/>
          <w:u w:color="000000"/>
        </w:rPr>
        <w:t>Some of these chemicals</w:t>
      </w:r>
      <w:r w:rsidRPr="000A6B9D">
        <w:rPr>
          <w:rFonts w:ascii="Calibri" w:eastAsia="Calibri" w:hAnsi="Calibri" w:cs="Calibri"/>
          <w:color w:val="000000"/>
          <w:sz w:val="22"/>
          <w:szCs w:val="22"/>
          <w:u w:color="000000"/>
        </w:rPr>
        <w:t xml:space="preserve"> are known to cause cancer. </w:t>
      </w:r>
      <w:r w:rsidR="00174C86" w:rsidRPr="000A6B9D">
        <w:rPr>
          <w:rFonts w:ascii="Calibri" w:eastAsia="Calibri" w:hAnsi="Calibri" w:cs="Calibri"/>
          <w:color w:val="000000"/>
          <w:sz w:val="22"/>
          <w:szCs w:val="22"/>
          <w:u w:color="000000"/>
        </w:rPr>
        <w:t xml:space="preserve">The best way to quit </w:t>
      </w:r>
      <w:r w:rsidRPr="000A6B9D">
        <w:rPr>
          <w:rFonts w:ascii="Calibri" w:eastAsia="Calibri" w:hAnsi="Calibri" w:cs="Calibri"/>
          <w:color w:val="000000"/>
          <w:sz w:val="22"/>
          <w:szCs w:val="22"/>
          <w:u w:color="000000"/>
        </w:rPr>
        <w:t xml:space="preserve">vape, cigarettes and all forms of tobacco </w:t>
      </w:r>
      <w:r w:rsidR="00174C86" w:rsidRPr="000A6B9D">
        <w:rPr>
          <w:rFonts w:ascii="Calibri" w:eastAsia="Calibri" w:hAnsi="Calibri" w:cs="Calibri"/>
          <w:color w:val="000000"/>
          <w:sz w:val="22"/>
          <w:szCs w:val="22"/>
          <w:u w:color="000000"/>
        </w:rPr>
        <w:t xml:space="preserve">is through counseling and tested, regulated medications like nicotine replacement therapy patches or gum. </w:t>
      </w:r>
    </w:p>
    <w:p w14:paraId="7F52BDFA" w14:textId="77777777" w:rsidR="00D22B51" w:rsidRPr="000A6B9D" w:rsidRDefault="00D22B51" w:rsidP="000A6B9D">
      <w:p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p>
    <w:p w14:paraId="74E6B21C" w14:textId="024B3609" w:rsidR="00517DA1" w:rsidRPr="000A6B9D" w:rsidRDefault="006E0FA9" w:rsidP="00D22B51">
      <w:pPr>
        <w:pStyle w:val="Body"/>
        <w:rPr>
          <w:sz w:val="22"/>
          <w:szCs w:val="22"/>
        </w:rPr>
      </w:pPr>
      <w:r w:rsidRPr="000A6B9D">
        <w:rPr>
          <w:sz w:val="22"/>
          <w:szCs w:val="22"/>
        </w:rPr>
        <w:t xml:space="preserve">Talk to your health care provider about quitting </w:t>
      </w:r>
      <w:r w:rsidR="00742BE6" w:rsidRPr="000A6B9D">
        <w:rPr>
          <w:sz w:val="22"/>
          <w:szCs w:val="22"/>
        </w:rPr>
        <w:t xml:space="preserve">tobacco </w:t>
      </w:r>
      <w:r w:rsidRPr="000A6B9D">
        <w:rPr>
          <w:sz w:val="22"/>
          <w:szCs w:val="22"/>
        </w:rPr>
        <w:t xml:space="preserve">today. Treatment is free through your </w:t>
      </w:r>
      <w:r w:rsidR="000A6B9D" w:rsidRPr="000A6B9D">
        <w:rPr>
          <w:sz w:val="22"/>
          <w:szCs w:val="22"/>
        </w:rPr>
        <w:t xml:space="preserve">Coordinated Care Organization (CCO) </w:t>
      </w:r>
      <w:r w:rsidRPr="000A6B9D">
        <w:rPr>
          <w:sz w:val="22"/>
          <w:szCs w:val="22"/>
        </w:rPr>
        <w:t>and Oregon Health Plan</w:t>
      </w:r>
      <w:r w:rsidR="000A6B9D" w:rsidRPr="000A6B9D">
        <w:rPr>
          <w:sz w:val="22"/>
          <w:szCs w:val="22"/>
        </w:rPr>
        <w:t xml:space="preserve"> (OHP)</w:t>
      </w:r>
      <w:r w:rsidRPr="000A6B9D">
        <w:rPr>
          <w:sz w:val="22"/>
          <w:szCs w:val="22"/>
        </w:rPr>
        <w:t>.</w:t>
      </w:r>
      <w:r w:rsidR="000A6B9D" w:rsidRPr="000A6B9D">
        <w:rPr>
          <w:sz w:val="22"/>
          <w:szCs w:val="22"/>
        </w:rPr>
        <w:t xml:space="preserve"> </w:t>
      </w:r>
      <w:r w:rsidRPr="000A6B9D">
        <w:rPr>
          <w:sz w:val="22"/>
          <w:szCs w:val="22"/>
          <w:shd w:val="clear" w:color="auto" w:fill="FFFF00"/>
        </w:rPr>
        <w:t>(Insert additional information about your CCO’s coverage, additional contact information for members, etc.)</w:t>
      </w:r>
    </w:p>
    <w:sectPr w:rsidR="00517DA1" w:rsidRPr="000A6B9D">
      <w:headerReference w:type="default" r:id="rId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1D0C3" w14:textId="77777777" w:rsidR="001F7BD0" w:rsidRDefault="001F7BD0">
      <w:r>
        <w:separator/>
      </w:r>
    </w:p>
  </w:endnote>
  <w:endnote w:type="continuationSeparator" w:id="0">
    <w:p w14:paraId="3D2F7024" w14:textId="77777777" w:rsidR="001F7BD0" w:rsidRDefault="001F7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8CA91" w14:textId="77777777" w:rsidR="001F7BD0" w:rsidRDefault="001F7BD0">
      <w:r>
        <w:separator/>
      </w:r>
    </w:p>
  </w:footnote>
  <w:footnote w:type="continuationSeparator" w:id="0">
    <w:p w14:paraId="2773FF89" w14:textId="77777777" w:rsidR="001F7BD0" w:rsidRDefault="001F7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0B12F" w14:textId="77777777" w:rsidR="00517DA1" w:rsidRDefault="006E0FA9">
    <w:pPr>
      <w:pStyle w:val="Header"/>
      <w:tabs>
        <w:tab w:val="clear" w:pos="9360"/>
        <w:tab w:val="right" w:pos="9340"/>
      </w:tabs>
      <w:jc w:val="right"/>
    </w:pP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p>
  <w:p w14:paraId="6F252500" w14:textId="77777777" w:rsidR="000A6B9D" w:rsidRPr="00827081" w:rsidRDefault="000A6B9D" w:rsidP="000A6B9D">
    <w:pPr>
      <w:rPr>
        <w:sz w:val="22"/>
        <w:szCs w:val="22"/>
      </w:rPr>
    </w:pPr>
  </w:p>
  <w:p w14:paraId="7F096C1B" w14:textId="77777777" w:rsidR="000A6B9D" w:rsidRPr="00AB45E6" w:rsidRDefault="000A6B9D" w:rsidP="000A6B9D">
    <w:pPr>
      <w:rPr>
        <w:rFonts w:ascii="Calibri" w:hAnsi="Calibri" w:cs="Calibri"/>
        <w:b/>
        <w:sz w:val="22"/>
        <w:szCs w:val="22"/>
      </w:rPr>
    </w:pPr>
    <w:r w:rsidRPr="00AB45E6">
      <w:rPr>
        <w:rFonts w:ascii="Calibri" w:hAnsi="Calibri" w:cs="Calibri"/>
        <w:b/>
        <w:sz w:val="22"/>
        <w:szCs w:val="22"/>
      </w:rPr>
      <w:t>Smokefree Oregon Cessation Campaign (Winter 2019/2020)</w:t>
    </w:r>
  </w:p>
  <w:p w14:paraId="7DB67DC5" w14:textId="6DA790C2" w:rsidR="00517DA1" w:rsidRPr="000A6B9D" w:rsidRDefault="000A6B9D" w:rsidP="000A6B9D">
    <w:pPr>
      <w:pStyle w:val="Header"/>
      <w:tabs>
        <w:tab w:val="clear" w:pos="9360"/>
        <w:tab w:val="right" w:pos="9340"/>
      </w:tabs>
      <w:rPr>
        <w:b/>
        <w:sz w:val="22"/>
        <w:szCs w:val="22"/>
      </w:rPr>
    </w:pPr>
    <w:r w:rsidRPr="000A6B9D">
      <w:rPr>
        <w:b/>
        <w:sz w:val="22"/>
        <w:szCs w:val="22"/>
      </w:rPr>
      <w:t xml:space="preserve">Newsletter </w:t>
    </w:r>
    <w:r>
      <w:rPr>
        <w:b/>
        <w:sz w:val="22"/>
        <w:szCs w:val="22"/>
      </w:rPr>
      <w:t>A</w:t>
    </w:r>
    <w:r w:rsidRPr="000A6B9D">
      <w:rPr>
        <w:b/>
        <w:sz w:val="22"/>
        <w:szCs w:val="22"/>
      </w:rPr>
      <w:t>rticle for CCO</w:t>
    </w:r>
    <w:r>
      <w:rPr>
        <w:b/>
        <w:sz w:val="22"/>
        <w:szCs w:val="22"/>
      </w:rPr>
      <w:t>s</w:t>
    </w:r>
    <w:r w:rsidRPr="000A6B9D">
      <w:rPr>
        <w:b/>
        <w:sz w:val="22"/>
        <w:szCs w:val="22"/>
      </w:rPr>
      <w:t xml:space="preserve"> or </w:t>
    </w:r>
    <w:r>
      <w:rPr>
        <w:b/>
        <w:sz w:val="22"/>
        <w:szCs w:val="22"/>
      </w:rPr>
      <w:t>P</w:t>
    </w:r>
    <w:r w:rsidRPr="000A6B9D">
      <w:rPr>
        <w:b/>
        <w:sz w:val="22"/>
        <w:szCs w:val="22"/>
      </w:rPr>
      <w:t xml:space="preserve">roviders to send to </w:t>
    </w:r>
    <w:r>
      <w:rPr>
        <w:b/>
        <w:sz w:val="22"/>
        <w:szCs w:val="22"/>
      </w:rPr>
      <w:t>M</w:t>
    </w:r>
    <w:r w:rsidRPr="000A6B9D">
      <w:rPr>
        <w:b/>
        <w:sz w:val="22"/>
        <w:szCs w:val="22"/>
      </w:rPr>
      <w:t xml:space="preserve">embers or </w:t>
    </w:r>
    <w:r>
      <w:rPr>
        <w:b/>
        <w:sz w:val="22"/>
        <w:szCs w:val="22"/>
      </w:rPr>
      <w:t>P</w:t>
    </w:r>
    <w:r w:rsidRPr="000A6B9D">
      <w:rPr>
        <w:b/>
        <w:sz w:val="22"/>
        <w:szCs w:val="22"/>
      </w:rPr>
      <w:t>atients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DA1"/>
    <w:rsid w:val="0002044D"/>
    <w:rsid w:val="00024BF4"/>
    <w:rsid w:val="000A6B9D"/>
    <w:rsid w:val="00127150"/>
    <w:rsid w:val="001533DA"/>
    <w:rsid w:val="00174C86"/>
    <w:rsid w:val="00176378"/>
    <w:rsid w:val="001B34AC"/>
    <w:rsid w:val="001F7BD0"/>
    <w:rsid w:val="002936E2"/>
    <w:rsid w:val="002A010A"/>
    <w:rsid w:val="002B2E55"/>
    <w:rsid w:val="0047294D"/>
    <w:rsid w:val="00482770"/>
    <w:rsid w:val="004E52DA"/>
    <w:rsid w:val="00517DA1"/>
    <w:rsid w:val="006B5751"/>
    <w:rsid w:val="006E0FA9"/>
    <w:rsid w:val="006E23C4"/>
    <w:rsid w:val="00742BE6"/>
    <w:rsid w:val="007A0CCB"/>
    <w:rsid w:val="00820E0A"/>
    <w:rsid w:val="00884B95"/>
    <w:rsid w:val="00A659E9"/>
    <w:rsid w:val="00C13275"/>
    <w:rsid w:val="00C62AD0"/>
    <w:rsid w:val="00D22B51"/>
    <w:rsid w:val="00E71991"/>
    <w:rsid w:val="00EE0A2C"/>
    <w:rsid w:val="00EE5428"/>
    <w:rsid w:val="00FB6041"/>
    <w:rsid w:val="00FC2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2F27F9"/>
  <w15:docId w15:val="{342EA9AB-CBAB-2742-B7A6-AB758B1B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ascii="Calibri" w:eastAsia="Calibri" w:hAnsi="Calibri" w:cs="Calibri"/>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
    <w:name w:val="Body"/>
    <w:rPr>
      <w:rFonts w:ascii="Calibri" w:eastAsia="Calibri" w:hAnsi="Calibri" w:cs="Calibri"/>
      <w:color w:val="000000"/>
      <w:sz w:val="24"/>
      <w:szCs w:val="24"/>
      <w:u w:color="000000"/>
    </w:rPr>
  </w:style>
  <w:style w:type="paragraph" w:styleId="Footer">
    <w:name w:val="footer"/>
    <w:basedOn w:val="Normal"/>
    <w:link w:val="FooterChar"/>
    <w:uiPriority w:val="99"/>
    <w:unhideWhenUsed/>
    <w:rsid w:val="00EE0A2C"/>
    <w:pPr>
      <w:tabs>
        <w:tab w:val="center" w:pos="4680"/>
        <w:tab w:val="right" w:pos="9360"/>
      </w:tabs>
    </w:pPr>
  </w:style>
  <w:style w:type="character" w:customStyle="1" w:styleId="FooterChar">
    <w:name w:val="Footer Char"/>
    <w:basedOn w:val="DefaultParagraphFont"/>
    <w:link w:val="Footer"/>
    <w:uiPriority w:val="99"/>
    <w:rsid w:val="00EE0A2C"/>
    <w:rPr>
      <w:sz w:val="24"/>
      <w:szCs w:val="24"/>
    </w:rPr>
  </w:style>
  <w:style w:type="paragraph" w:styleId="BalloonText">
    <w:name w:val="Balloon Text"/>
    <w:basedOn w:val="Normal"/>
    <w:link w:val="BalloonTextChar"/>
    <w:uiPriority w:val="99"/>
    <w:semiHidden/>
    <w:unhideWhenUsed/>
    <w:rsid w:val="0047294D"/>
    <w:rPr>
      <w:sz w:val="18"/>
      <w:szCs w:val="18"/>
    </w:rPr>
  </w:style>
  <w:style w:type="character" w:customStyle="1" w:styleId="BalloonTextChar">
    <w:name w:val="Balloon Text Char"/>
    <w:basedOn w:val="DefaultParagraphFont"/>
    <w:link w:val="BalloonText"/>
    <w:uiPriority w:val="99"/>
    <w:semiHidden/>
    <w:rsid w:val="0047294D"/>
    <w:rPr>
      <w:sz w:val="18"/>
      <w:szCs w:val="18"/>
    </w:rPr>
  </w:style>
  <w:style w:type="character" w:styleId="CommentReference">
    <w:name w:val="annotation reference"/>
    <w:basedOn w:val="DefaultParagraphFont"/>
    <w:uiPriority w:val="99"/>
    <w:semiHidden/>
    <w:unhideWhenUsed/>
    <w:rsid w:val="00D22B51"/>
    <w:rPr>
      <w:sz w:val="16"/>
      <w:szCs w:val="16"/>
    </w:rPr>
  </w:style>
  <w:style w:type="paragraph" w:styleId="CommentText">
    <w:name w:val="annotation text"/>
    <w:basedOn w:val="Normal"/>
    <w:link w:val="CommentTextChar"/>
    <w:uiPriority w:val="99"/>
    <w:semiHidden/>
    <w:unhideWhenUsed/>
    <w:rsid w:val="00D22B51"/>
    <w:rPr>
      <w:sz w:val="20"/>
      <w:szCs w:val="20"/>
    </w:rPr>
  </w:style>
  <w:style w:type="character" w:customStyle="1" w:styleId="CommentTextChar">
    <w:name w:val="Comment Text Char"/>
    <w:basedOn w:val="DefaultParagraphFont"/>
    <w:link w:val="CommentText"/>
    <w:uiPriority w:val="99"/>
    <w:semiHidden/>
    <w:rsid w:val="00D22B51"/>
  </w:style>
  <w:style w:type="paragraph" w:styleId="CommentSubject">
    <w:name w:val="annotation subject"/>
    <w:basedOn w:val="CommentText"/>
    <w:next w:val="CommentText"/>
    <w:link w:val="CommentSubjectChar"/>
    <w:uiPriority w:val="99"/>
    <w:semiHidden/>
    <w:unhideWhenUsed/>
    <w:rsid w:val="00D22B51"/>
    <w:rPr>
      <w:b/>
      <w:bCs/>
    </w:rPr>
  </w:style>
  <w:style w:type="character" w:customStyle="1" w:styleId="CommentSubjectChar">
    <w:name w:val="Comment Subject Char"/>
    <w:basedOn w:val="CommentTextChar"/>
    <w:link w:val="CommentSubject"/>
    <w:uiPriority w:val="99"/>
    <w:semiHidden/>
    <w:rsid w:val="00D22B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508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265</Words>
  <Characters>1384</Characters>
  <Application>Microsoft Office Word</Application>
  <DocSecurity>0</DocSecurity>
  <Lines>24</Lines>
  <Paragraphs>7</Paragraphs>
  <ScaleCrop>false</ScaleCrop>
  <Company>Metropolitan Group</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Olivia Stone</cp:lastModifiedBy>
  <cp:revision>2</cp:revision>
  <dcterms:created xsi:type="dcterms:W3CDTF">2019-11-26T00:36:00Z</dcterms:created>
  <dcterms:modified xsi:type="dcterms:W3CDTF">2019-11-26T00:36:00Z</dcterms:modified>
</cp:coreProperties>
</file>